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3A" w:rsidRPr="0024080E" w:rsidRDefault="00A7303A" w:rsidP="0024080E">
      <w:pPr>
        <w:tabs>
          <w:tab w:val="left" w:pos="1701"/>
        </w:tabs>
        <w:spacing w:after="0" w:line="240" w:lineRule="auto"/>
        <w:ind w:firstLine="709"/>
        <w:jc w:val="center"/>
        <w:rPr>
          <w:rFonts w:ascii="Arial" w:hAnsi="Arial" w:cs="Arial"/>
          <w:b/>
          <w:sz w:val="24"/>
          <w:szCs w:val="24"/>
        </w:rPr>
      </w:pPr>
      <w:r w:rsidRPr="0024080E">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2959735</wp:posOffset>
            </wp:positionH>
            <wp:positionV relativeFrom="paragraph">
              <wp:posOffset>-204470</wp:posOffset>
            </wp:positionV>
            <wp:extent cx="607695" cy="748030"/>
            <wp:effectExtent l="19050" t="0" r="1905" b="0"/>
            <wp:wrapNone/>
            <wp:docPr id="2" name="Рисунок 2"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новскийСС-ПП_Монтажная область 1"/>
                    <pic:cNvPicPr>
                      <a:picLocks noChangeAspect="1" noChangeArrowheads="1"/>
                    </pic:cNvPicPr>
                  </pic:nvPicPr>
                  <pic:blipFill>
                    <a:blip r:embed="rId7"/>
                    <a:srcRect/>
                    <a:stretch>
                      <a:fillRect/>
                    </a:stretch>
                  </pic:blipFill>
                  <pic:spPr bwMode="auto">
                    <a:xfrm>
                      <a:off x="0" y="0"/>
                      <a:ext cx="607695" cy="748030"/>
                    </a:xfrm>
                    <a:prstGeom prst="rect">
                      <a:avLst/>
                    </a:prstGeom>
                    <a:noFill/>
                    <a:ln w="9525">
                      <a:noFill/>
                      <a:miter lim="800000"/>
                      <a:headEnd/>
                      <a:tailEnd/>
                    </a:ln>
                  </pic:spPr>
                </pic:pic>
              </a:graphicData>
            </a:graphic>
          </wp:anchor>
        </w:drawing>
      </w:r>
    </w:p>
    <w:p w:rsidR="00A7303A" w:rsidRPr="0024080E" w:rsidRDefault="00A7303A" w:rsidP="0024080E">
      <w:pPr>
        <w:tabs>
          <w:tab w:val="left" w:pos="1701"/>
        </w:tabs>
        <w:spacing w:after="0" w:line="240" w:lineRule="auto"/>
        <w:ind w:firstLine="709"/>
        <w:jc w:val="center"/>
        <w:rPr>
          <w:rFonts w:ascii="Arial" w:hAnsi="Arial" w:cs="Arial"/>
          <w:b/>
          <w:sz w:val="24"/>
          <w:szCs w:val="24"/>
        </w:rPr>
      </w:pPr>
    </w:p>
    <w:p w:rsidR="00A7303A" w:rsidRPr="0024080E" w:rsidRDefault="00A7303A" w:rsidP="0024080E">
      <w:pPr>
        <w:tabs>
          <w:tab w:val="left" w:pos="1701"/>
        </w:tabs>
        <w:spacing w:after="0" w:line="240" w:lineRule="auto"/>
        <w:ind w:firstLine="709"/>
        <w:jc w:val="center"/>
        <w:rPr>
          <w:rFonts w:ascii="Arial" w:hAnsi="Arial" w:cs="Arial"/>
          <w:b/>
          <w:sz w:val="24"/>
          <w:szCs w:val="24"/>
        </w:rPr>
      </w:pPr>
    </w:p>
    <w:p w:rsidR="00A7303A" w:rsidRPr="0024080E" w:rsidRDefault="00A7303A" w:rsidP="0024080E">
      <w:pPr>
        <w:tabs>
          <w:tab w:val="left" w:pos="1701"/>
        </w:tabs>
        <w:spacing w:after="0" w:line="240" w:lineRule="auto"/>
        <w:ind w:firstLine="709"/>
        <w:jc w:val="center"/>
        <w:rPr>
          <w:rFonts w:ascii="Arial" w:hAnsi="Arial" w:cs="Arial"/>
          <w:b/>
          <w:sz w:val="24"/>
          <w:szCs w:val="24"/>
        </w:rPr>
      </w:pPr>
    </w:p>
    <w:p w:rsidR="00A7303A" w:rsidRPr="0024080E" w:rsidRDefault="00A7303A" w:rsidP="0024080E">
      <w:pPr>
        <w:tabs>
          <w:tab w:val="left" w:pos="1701"/>
        </w:tabs>
        <w:spacing w:after="0" w:line="240" w:lineRule="auto"/>
        <w:ind w:firstLine="709"/>
        <w:jc w:val="center"/>
        <w:rPr>
          <w:rFonts w:ascii="Arial" w:hAnsi="Arial" w:cs="Arial"/>
          <w:b/>
          <w:sz w:val="24"/>
          <w:szCs w:val="24"/>
        </w:rPr>
      </w:pPr>
      <w:r w:rsidRPr="0024080E">
        <w:rPr>
          <w:rFonts w:ascii="Arial" w:hAnsi="Arial" w:cs="Arial"/>
          <w:b/>
          <w:sz w:val="24"/>
          <w:szCs w:val="24"/>
        </w:rPr>
        <w:t>Малиновский сельский Совет депутатов</w:t>
      </w:r>
    </w:p>
    <w:p w:rsidR="00A7303A" w:rsidRPr="0024080E" w:rsidRDefault="00A7303A" w:rsidP="0024080E">
      <w:pPr>
        <w:tabs>
          <w:tab w:val="left" w:pos="1701"/>
        </w:tabs>
        <w:spacing w:after="0" w:line="240" w:lineRule="auto"/>
        <w:ind w:firstLine="709"/>
        <w:jc w:val="center"/>
        <w:rPr>
          <w:rFonts w:ascii="Arial" w:hAnsi="Arial" w:cs="Arial"/>
          <w:b/>
          <w:sz w:val="24"/>
          <w:szCs w:val="24"/>
        </w:rPr>
      </w:pPr>
      <w:r w:rsidRPr="0024080E">
        <w:rPr>
          <w:rFonts w:ascii="Arial" w:hAnsi="Arial" w:cs="Arial"/>
          <w:b/>
          <w:sz w:val="24"/>
          <w:szCs w:val="24"/>
        </w:rPr>
        <w:t>Саянского района Красноярского края</w:t>
      </w:r>
    </w:p>
    <w:p w:rsidR="00A7303A" w:rsidRPr="0024080E" w:rsidRDefault="00A7303A" w:rsidP="0024080E">
      <w:pPr>
        <w:tabs>
          <w:tab w:val="left" w:pos="1701"/>
        </w:tabs>
        <w:spacing w:after="0" w:line="240" w:lineRule="auto"/>
        <w:ind w:firstLine="709"/>
        <w:jc w:val="center"/>
        <w:rPr>
          <w:rFonts w:ascii="Arial" w:hAnsi="Arial" w:cs="Arial"/>
          <w:b/>
          <w:sz w:val="24"/>
          <w:szCs w:val="24"/>
        </w:rPr>
      </w:pPr>
    </w:p>
    <w:p w:rsidR="00A7303A" w:rsidRPr="0024080E" w:rsidRDefault="00A7303A" w:rsidP="0024080E">
      <w:pPr>
        <w:tabs>
          <w:tab w:val="left" w:pos="1701"/>
          <w:tab w:val="center" w:pos="4677"/>
        </w:tabs>
        <w:spacing w:after="0" w:line="240" w:lineRule="auto"/>
        <w:ind w:firstLine="709"/>
        <w:jc w:val="center"/>
        <w:rPr>
          <w:rFonts w:ascii="Arial" w:hAnsi="Arial" w:cs="Arial"/>
          <w:b/>
          <w:sz w:val="24"/>
          <w:szCs w:val="24"/>
        </w:rPr>
      </w:pPr>
      <w:r w:rsidRPr="0024080E">
        <w:rPr>
          <w:rFonts w:ascii="Arial" w:hAnsi="Arial" w:cs="Arial"/>
          <w:b/>
          <w:sz w:val="24"/>
          <w:szCs w:val="24"/>
        </w:rPr>
        <w:t xml:space="preserve">РЕШЕНИЕ </w:t>
      </w:r>
    </w:p>
    <w:p w:rsidR="00A7303A" w:rsidRPr="0024080E" w:rsidRDefault="00A7303A" w:rsidP="0024080E">
      <w:pPr>
        <w:spacing w:after="0" w:line="240" w:lineRule="auto"/>
        <w:ind w:firstLine="709"/>
        <w:jc w:val="center"/>
        <w:rPr>
          <w:rFonts w:ascii="Arial" w:hAnsi="Arial" w:cs="Arial"/>
          <w:sz w:val="24"/>
          <w:szCs w:val="24"/>
        </w:rPr>
      </w:pPr>
      <w:r w:rsidRPr="0024080E">
        <w:rPr>
          <w:rFonts w:ascii="Arial" w:hAnsi="Arial" w:cs="Arial"/>
          <w:sz w:val="24"/>
          <w:szCs w:val="24"/>
        </w:rPr>
        <w:t>с. Малиновка</w:t>
      </w:r>
    </w:p>
    <w:p w:rsidR="00A7303A" w:rsidRPr="0024080E" w:rsidRDefault="006F6BCB" w:rsidP="0024080E">
      <w:pPr>
        <w:spacing w:after="0" w:line="240" w:lineRule="auto"/>
        <w:ind w:firstLine="709"/>
        <w:jc w:val="center"/>
        <w:rPr>
          <w:rFonts w:ascii="Arial" w:hAnsi="Arial" w:cs="Arial"/>
          <w:b/>
          <w:sz w:val="24"/>
          <w:szCs w:val="24"/>
        </w:rPr>
      </w:pPr>
      <w:r>
        <w:rPr>
          <w:rFonts w:ascii="Arial" w:hAnsi="Arial" w:cs="Arial"/>
          <w:b/>
          <w:sz w:val="24"/>
          <w:szCs w:val="24"/>
        </w:rPr>
        <w:t>19.10.</w:t>
      </w:r>
      <w:r w:rsidR="0024080E" w:rsidRPr="0024080E">
        <w:rPr>
          <w:rFonts w:ascii="Arial" w:hAnsi="Arial" w:cs="Arial"/>
          <w:b/>
          <w:sz w:val="24"/>
          <w:szCs w:val="24"/>
        </w:rPr>
        <w:t>2021</w:t>
      </w:r>
      <w:r w:rsidR="00A7303A" w:rsidRPr="0024080E">
        <w:rPr>
          <w:rFonts w:ascii="Arial" w:hAnsi="Arial" w:cs="Arial"/>
          <w:b/>
          <w:sz w:val="24"/>
          <w:szCs w:val="24"/>
        </w:rPr>
        <w:tab/>
      </w:r>
      <w:r w:rsidR="00A7303A" w:rsidRPr="0024080E">
        <w:rPr>
          <w:rFonts w:ascii="Arial" w:hAnsi="Arial" w:cs="Arial"/>
          <w:b/>
          <w:sz w:val="24"/>
          <w:szCs w:val="24"/>
        </w:rPr>
        <w:tab/>
      </w:r>
      <w:r w:rsidR="00A7303A" w:rsidRPr="0024080E">
        <w:rPr>
          <w:rFonts w:ascii="Arial" w:hAnsi="Arial" w:cs="Arial"/>
          <w:b/>
          <w:sz w:val="24"/>
          <w:szCs w:val="24"/>
        </w:rPr>
        <w:tab/>
      </w:r>
      <w:r w:rsidR="00A7303A" w:rsidRPr="0024080E">
        <w:rPr>
          <w:rFonts w:ascii="Arial" w:hAnsi="Arial" w:cs="Arial"/>
          <w:b/>
          <w:sz w:val="24"/>
          <w:szCs w:val="24"/>
        </w:rPr>
        <w:tab/>
      </w:r>
      <w:r w:rsidR="00A7303A" w:rsidRPr="0024080E">
        <w:rPr>
          <w:rFonts w:ascii="Arial" w:hAnsi="Arial" w:cs="Arial"/>
          <w:b/>
          <w:sz w:val="24"/>
          <w:szCs w:val="24"/>
        </w:rPr>
        <w:tab/>
      </w:r>
      <w:r w:rsidR="00A7303A" w:rsidRPr="0024080E">
        <w:rPr>
          <w:rFonts w:ascii="Arial" w:hAnsi="Arial" w:cs="Arial"/>
          <w:b/>
          <w:sz w:val="24"/>
          <w:szCs w:val="24"/>
        </w:rPr>
        <w:tab/>
      </w:r>
      <w:r w:rsidR="00A7303A" w:rsidRPr="0024080E">
        <w:rPr>
          <w:rFonts w:ascii="Arial" w:hAnsi="Arial" w:cs="Arial"/>
          <w:b/>
          <w:sz w:val="24"/>
          <w:szCs w:val="24"/>
        </w:rPr>
        <w:tab/>
        <w:t>№</w:t>
      </w:r>
      <w:r>
        <w:rPr>
          <w:rFonts w:ascii="Arial" w:hAnsi="Arial" w:cs="Arial"/>
          <w:b/>
          <w:sz w:val="24"/>
          <w:szCs w:val="24"/>
        </w:rPr>
        <w:t xml:space="preserve"> 32</w:t>
      </w:r>
    </w:p>
    <w:p w:rsidR="00A7303A" w:rsidRPr="0024080E" w:rsidRDefault="00A7303A" w:rsidP="0024080E">
      <w:pPr>
        <w:tabs>
          <w:tab w:val="center" w:pos="4677"/>
        </w:tabs>
        <w:spacing w:after="0" w:line="240" w:lineRule="auto"/>
        <w:ind w:firstLine="709"/>
        <w:jc w:val="center"/>
        <w:rPr>
          <w:rFonts w:ascii="Arial" w:hAnsi="Arial" w:cs="Arial"/>
          <w:sz w:val="24"/>
          <w:szCs w:val="24"/>
        </w:rPr>
      </w:pPr>
    </w:p>
    <w:p w:rsidR="00A7303A" w:rsidRPr="0024080E" w:rsidRDefault="00A7303A" w:rsidP="0024080E">
      <w:pPr>
        <w:tabs>
          <w:tab w:val="center" w:pos="4677"/>
        </w:tabs>
        <w:spacing w:after="0" w:line="240" w:lineRule="auto"/>
        <w:ind w:firstLine="709"/>
        <w:jc w:val="center"/>
        <w:rPr>
          <w:rFonts w:ascii="Arial" w:hAnsi="Arial" w:cs="Arial"/>
          <w:sz w:val="24"/>
          <w:szCs w:val="24"/>
        </w:rPr>
      </w:pPr>
      <w:r w:rsidRPr="0024080E">
        <w:rPr>
          <w:rFonts w:ascii="Arial" w:hAnsi="Arial" w:cs="Arial"/>
          <w:sz w:val="24"/>
          <w:szCs w:val="24"/>
        </w:rPr>
        <w:t>О внесении изменений и дополнений в Устав сельского поселения Малиновский сельсовет Саянского муниципального района Красноярского края</w:t>
      </w:r>
    </w:p>
    <w:p w:rsidR="00A7303A" w:rsidRPr="0024080E" w:rsidRDefault="00A7303A" w:rsidP="0024080E">
      <w:pPr>
        <w:tabs>
          <w:tab w:val="center" w:pos="4677"/>
        </w:tabs>
        <w:spacing w:after="0" w:line="240" w:lineRule="auto"/>
        <w:ind w:firstLine="709"/>
        <w:jc w:val="center"/>
        <w:rPr>
          <w:rFonts w:ascii="Arial" w:hAnsi="Arial" w:cs="Arial"/>
          <w:sz w:val="24"/>
          <w:szCs w:val="24"/>
        </w:rPr>
      </w:pPr>
    </w:p>
    <w:p w:rsidR="00A7303A" w:rsidRPr="0024080E" w:rsidRDefault="0024080E" w:rsidP="0024080E">
      <w:pPr>
        <w:pStyle w:val="20"/>
        <w:shd w:val="clear" w:color="auto" w:fill="auto"/>
        <w:tabs>
          <w:tab w:val="left" w:pos="1846"/>
          <w:tab w:val="left" w:pos="2419"/>
        </w:tabs>
        <w:spacing w:before="0" w:line="240" w:lineRule="auto"/>
        <w:ind w:firstLine="709"/>
        <w:rPr>
          <w:bCs/>
          <w:kern w:val="32"/>
          <w:sz w:val="24"/>
          <w:szCs w:val="24"/>
        </w:rPr>
      </w:pPr>
      <w:r w:rsidRPr="0024080E">
        <w:rPr>
          <w:sz w:val="24"/>
          <w:szCs w:val="24"/>
        </w:rPr>
        <w:t>В соответствии со статьями 36, 37, 40 Федерального закона от 06.10.2003 № 131-ФЗ «Об общих принципах местного самоуправления в Российской Федерации»,</w:t>
      </w:r>
      <w:r w:rsidR="00A7303A" w:rsidRPr="0024080E">
        <w:rPr>
          <w:bCs/>
          <w:kern w:val="32"/>
          <w:sz w:val="24"/>
          <w:szCs w:val="24"/>
        </w:rPr>
        <w:t xml:space="preserve"> руководствуясь статьей 24 Устава Малиновского сельсовета </w:t>
      </w:r>
      <w:r w:rsidR="00A7303A" w:rsidRPr="0024080E">
        <w:rPr>
          <w:sz w:val="24"/>
          <w:szCs w:val="24"/>
        </w:rPr>
        <w:t>Саянского района Красноярского края</w:t>
      </w:r>
      <w:r w:rsidR="00A7303A" w:rsidRPr="0024080E">
        <w:rPr>
          <w:bCs/>
          <w:kern w:val="32"/>
          <w:sz w:val="24"/>
          <w:szCs w:val="24"/>
        </w:rPr>
        <w:t>, Малиновский</w:t>
      </w:r>
      <w:r w:rsidR="00A7303A" w:rsidRPr="0024080E">
        <w:rPr>
          <w:sz w:val="24"/>
          <w:szCs w:val="24"/>
        </w:rPr>
        <w:t xml:space="preserve"> </w:t>
      </w:r>
      <w:r w:rsidR="00A7303A" w:rsidRPr="0024080E">
        <w:rPr>
          <w:bCs/>
          <w:kern w:val="32"/>
          <w:sz w:val="24"/>
          <w:szCs w:val="24"/>
        </w:rPr>
        <w:t>сельский Совет депутатов</w:t>
      </w:r>
    </w:p>
    <w:p w:rsidR="00A7303A" w:rsidRPr="0024080E" w:rsidRDefault="00A7303A" w:rsidP="0024080E">
      <w:pPr>
        <w:spacing w:after="0" w:line="240" w:lineRule="auto"/>
        <w:ind w:firstLine="709"/>
        <w:jc w:val="center"/>
        <w:rPr>
          <w:rFonts w:ascii="Arial" w:hAnsi="Arial" w:cs="Arial"/>
          <w:b/>
          <w:bCs/>
          <w:kern w:val="32"/>
          <w:sz w:val="24"/>
          <w:szCs w:val="24"/>
        </w:rPr>
      </w:pPr>
      <w:r w:rsidRPr="0024080E">
        <w:rPr>
          <w:rFonts w:ascii="Arial" w:hAnsi="Arial" w:cs="Arial"/>
          <w:b/>
          <w:bCs/>
          <w:kern w:val="32"/>
          <w:sz w:val="24"/>
          <w:szCs w:val="24"/>
        </w:rPr>
        <w:t>РЕШИЛ:</w:t>
      </w:r>
    </w:p>
    <w:p w:rsidR="00A7303A" w:rsidRPr="0024080E" w:rsidRDefault="00A7303A" w:rsidP="0024080E">
      <w:pPr>
        <w:spacing w:after="0" w:line="240" w:lineRule="auto"/>
        <w:ind w:firstLine="709"/>
        <w:jc w:val="both"/>
        <w:rPr>
          <w:rFonts w:ascii="Arial" w:hAnsi="Arial" w:cs="Arial"/>
          <w:bCs/>
          <w:kern w:val="32"/>
          <w:sz w:val="24"/>
          <w:szCs w:val="24"/>
        </w:rPr>
      </w:pPr>
    </w:p>
    <w:p w:rsidR="00A7303A" w:rsidRDefault="00A7303A" w:rsidP="0073643C">
      <w:pPr>
        <w:pStyle w:val="a6"/>
        <w:spacing w:before="0" w:beforeAutospacing="0" w:after="0" w:afterAutospacing="0"/>
        <w:ind w:firstLine="709"/>
        <w:jc w:val="both"/>
        <w:rPr>
          <w:rFonts w:ascii="Arial" w:hAnsi="Arial" w:cs="Arial"/>
        </w:rPr>
      </w:pPr>
      <w:r w:rsidRPr="0024080E">
        <w:rPr>
          <w:rFonts w:ascii="Arial" w:hAnsi="Arial" w:cs="Arial"/>
          <w:b/>
        </w:rPr>
        <w:t>1.</w:t>
      </w:r>
      <w:r w:rsidRPr="0024080E">
        <w:rPr>
          <w:rFonts w:ascii="Arial" w:hAnsi="Arial" w:cs="Arial"/>
        </w:rPr>
        <w:t xml:space="preserve"> Внести в Устав сельского поселения Малиновский сельсовет Саянского муниципального района Красноярского края изменения:</w:t>
      </w:r>
    </w:p>
    <w:p w:rsidR="007D3AA8" w:rsidRPr="006F6BCB" w:rsidRDefault="0073643C" w:rsidP="0073643C">
      <w:pPr>
        <w:spacing w:after="0" w:line="240" w:lineRule="auto"/>
        <w:ind w:firstLine="709"/>
        <w:jc w:val="both"/>
        <w:rPr>
          <w:rFonts w:ascii="Arial" w:hAnsi="Arial" w:cs="Arial"/>
          <w:sz w:val="24"/>
          <w:szCs w:val="24"/>
        </w:rPr>
      </w:pPr>
      <w:r w:rsidRPr="006F6BCB">
        <w:rPr>
          <w:rFonts w:ascii="Arial" w:hAnsi="Arial" w:cs="Arial"/>
          <w:sz w:val="24"/>
          <w:szCs w:val="24"/>
        </w:rPr>
        <w:t xml:space="preserve">1.1. </w:t>
      </w:r>
      <w:r w:rsidR="007D3AA8" w:rsidRPr="006F6BCB">
        <w:rPr>
          <w:rFonts w:ascii="Arial" w:hAnsi="Arial" w:cs="Arial"/>
          <w:sz w:val="24"/>
          <w:szCs w:val="24"/>
        </w:rPr>
        <w:t>В подпункте 1.5. пункта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B0BF7" w:rsidRPr="006F6BCB" w:rsidRDefault="0073643C" w:rsidP="0073643C">
      <w:pPr>
        <w:spacing w:after="0" w:line="240" w:lineRule="auto"/>
        <w:ind w:firstLine="709"/>
        <w:jc w:val="both"/>
        <w:rPr>
          <w:rFonts w:ascii="Arial" w:hAnsi="Arial" w:cs="Arial"/>
          <w:sz w:val="24"/>
          <w:szCs w:val="24"/>
        </w:rPr>
      </w:pPr>
      <w:r w:rsidRPr="006F6BCB">
        <w:rPr>
          <w:rFonts w:ascii="Arial" w:hAnsi="Arial" w:cs="Arial"/>
          <w:sz w:val="24"/>
          <w:szCs w:val="24"/>
        </w:rPr>
        <w:t xml:space="preserve">1.2. </w:t>
      </w:r>
      <w:r w:rsidR="006F6BCB">
        <w:rPr>
          <w:rFonts w:ascii="Arial" w:hAnsi="Arial" w:cs="Arial"/>
          <w:sz w:val="24"/>
          <w:szCs w:val="24"/>
        </w:rPr>
        <w:t>Подпункт</w:t>
      </w:r>
      <w:r w:rsidR="007B0BF7" w:rsidRPr="006F6BCB">
        <w:rPr>
          <w:rFonts w:ascii="Arial" w:hAnsi="Arial" w:cs="Arial"/>
          <w:sz w:val="24"/>
          <w:szCs w:val="24"/>
        </w:rPr>
        <w:t xml:space="preserve"> 1.20</w:t>
      </w:r>
      <w:r w:rsidR="006F6BCB">
        <w:rPr>
          <w:rFonts w:ascii="Arial" w:hAnsi="Arial" w:cs="Arial"/>
          <w:sz w:val="24"/>
          <w:szCs w:val="24"/>
        </w:rPr>
        <w:t>.</w:t>
      </w:r>
      <w:r w:rsidR="007B0BF7" w:rsidRPr="006F6BCB">
        <w:rPr>
          <w:rFonts w:ascii="Arial" w:hAnsi="Arial" w:cs="Arial"/>
          <w:sz w:val="24"/>
          <w:szCs w:val="24"/>
        </w:rPr>
        <w:t xml:space="preserve"> пункта 1 статьи 8 изложить в новой редакции:</w:t>
      </w:r>
    </w:p>
    <w:p w:rsidR="007B0BF7" w:rsidRPr="006F6BCB" w:rsidRDefault="007B0BF7" w:rsidP="0073643C">
      <w:pPr>
        <w:shd w:val="clear" w:color="auto" w:fill="FFFFFF"/>
        <w:spacing w:after="0" w:line="240" w:lineRule="auto"/>
        <w:ind w:firstLine="709"/>
        <w:jc w:val="both"/>
        <w:rPr>
          <w:rFonts w:ascii="Arial" w:hAnsi="Arial" w:cs="Arial"/>
          <w:color w:val="000000"/>
          <w:sz w:val="24"/>
          <w:szCs w:val="24"/>
        </w:rPr>
      </w:pPr>
      <w:r w:rsidRPr="006F6BCB">
        <w:rPr>
          <w:rFonts w:ascii="Arial" w:hAnsi="Arial" w:cs="Arial"/>
          <w:color w:val="000000"/>
          <w:sz w:val="24"/>
          <w:szCs w:val="24"/>
        </w:rPr>
        <w:t xml:space="preserve">«1.20.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w:t>
      </w:r>
      <w:r w:rsidRPr="000C4B80">
        <w:rPr>
          <w:rFonts w:ascii="Arial" w:hAnsi="Arial" w:cs="Arial"/>
          <w:color w:val="000000"/>
          <w:sz w:val="24"/>
          <w:szCs w:val="24"/>
        </w:rPr>
        <w:t>воспроизводства,</w:t>
      </w:r>
      <w:r w:rsidRPr="006F6BCB">
        <w:rPr>
          <w:rFonts w:ascii="Arial" w:hAnsi="Arial" w:cs="Arial"/>
          <w:color w:val="000000"/>
          <w:sz w:val="24"/>
          <w:szCs w:val="24"/>
        </w:rPr>
        <w:t xml:space="preserve"> лесов особо охраняемых природных территорий, расположенных в границах населенных пунктов поселения</w:t>
      </w:r>
      <w:r w:rsidR="00394222" w:rsidRPr="006F6BCB">
        <w:rPr>
          <w:rFonts w:ascii="Arial" w:hAnsi="Arial" w:cs="Arial"/>
          <w:color w:val="000000"/>
          <w:sz w:val="24"/>
          <w:szCs w:val="24"/>
        </w:rPr>
        <w:t>;</w:t>
      </w:r>
      <w:r w:rsidRPr="006F6BCB">
        <w:rPr>
          <w:rFonts w:ascii="Arial" w:hAnsi="Arial" w:cs="Arial"/>
          <w:color w:val="000000"/>
          <w:sz w:val="24"/>
          <w:szCs w:val="24"/>
        </w:rPr>
        <w:t>»</w:t>
      </w:r>
    </w:p>
    <w:p w:rsidR="0024080E" w:rsidRPr="006F6BCB" w:rsidRDefault="0073643C" w:rsidP="0073643C">
      <w:pPr>
        <w:pStyle w:val="20"/>
        <w:shd w:val="clear" w:color="auto" w:fill="auto"/>
        <w:tabs>
          <w:tab w:val="left" w:pos="0"/>
          <w:tab w:val="left" w:pos="4162"/>
          <w:tab w:val="center" w:pos="7105"/>
          <w:tab w:val="right" w:pos="9683"/>
        </w:tabs>
        <w:spacing w:before="0" w:line="240" w:lineRule="auto"/>
        <w:ind w:firstLine="709"/>
        <w:jc w:val="left"/>
        <w:rPr>
          <w:sz w:val="24"/>
          <w:szCs w:val="24"/>
        </w:rPr>
      </w:pPr>
      <w:r w:rsidRPr="006F6BCB">
        <w:rPr>
          <w:sz w:val="24"/>
          <w:szCs w:val="24"/>
        </w:rPr>
        <w:t>1.3</w:t>
      </w:r>
      <w:r w:rsidR="0024080E" w:rsidRPr="006F6BCB">
        <w:rPr>
          <w:sz w:val="24"/>
          <w:szCs w:val="24"/>
        </w:rPr>
        <w:t xml:space="preserve">. Пункт 1 статьи 12.1 дополнить подпунктом </w:t>
      </w:r>
      <w:r w:rsidR="0024080E" w:rsidRPr="006F6BCB">
        <w:rPr>
          <w:sz w:val="24"/>
          <w:szCs w:val="24"/>
        </w:rPr>
        <w:tab/>
        <w:t>следующего содержания:</w:t>
      </w:r>
    </w:p>
    <w:p w:rsidR="0024080E" w:rsidRPr="0024080E" w:rsidRDefault="0024080E" w:rsidP="0073643C">
      <w:pPr>
        <w:pStyle w:val="20"/>
        <w:shd w:val="clear" w:color="auto" w:fill="auto"/>
        <w:tabs>
          <w:tab w:val="right" w:pos="3942"/>
          <w:tab w:val="left" w:pos="4117"/>
        </w:tabs>
        <w:spacing w:before="0" w:line="240" w:lineRule="auto"/>
        <w:ind w:firstLine="709"/>
        <w:rPr>
          <w:sz w:val="24"/>
          <w:szCs w:val="24"/>
        </w:rPr>
      </w:pPr>
      <w:r w:rsidRPr="006F6BCB">
        <w:rPr>
          <w:sz w:val="24"/>
          <w:szCs w:val="24"/>
        </w:rPr>
        <w:t>«20) Осуществление мероприятий</w:t>
      </w:r>
      <w:r w:rsidRPr="0024080E">
        <w:rPr>
          <w:sz w:val="24"/>
          <w:szCs w:val="24"/>
        </w:rPr>
        <w:t xml:space="preserve"> по оказа</w:t>
      </w:r>
      <w:r>
        <w:rPr>
          <w:sz w:val="24"/>
          <w:szCs w:val="24"/>
        </w:rPr>
        <w:t xml:space="preserve">нию помощи лицам, находящимся в </w:t>
      </w:r>
      <w:r w:rsidRPr="0024080E">
        <w:rPr>
          <w:sz w:val="24"/>
          <w:szCs w:val="24"/>
        </w:rPr>
        <w:t>состоянии</w:t>
      </w:r>
      <w:r w:rsidRPr="0024080E">
        <w:rPr>
          <w:sz w:val="24"/>
          <w:szCs w:val="24"/>
        </w:rPr>
        <w:tab/>
      </w:r>
      <w:r>
        <w:rPr>
          <w:sz w:val="24"/>
          <w:szCs w:val="24"/>
        </w:rPr>
        <w:t xml:space="preserve"> </w:t>
      </w:r>
      <w:r w:rsidRPr="0024080E">
        <w:rPr>
          <w:sz w:val="24"/>
          <w:szCs w:val="24"/>
        </w:rPr>
        <w:t>алкогольного, наркотического или иного</w:t>
      </w:r>
      <w:r>
        <w:rPr>
          <w:sz w:val="24"/>
          <w:szCs w:val="24"/>
        </w:rPr>
        <w:t xml:space="preserve"> </w:t>
      </w:r>
      <w:r w:rsidR="006F6BCB">
        <w:rPr>
          <w:sz w:val="24"/>
          <w:szCs w:val="24"/>
        </w:rPr>
        <w:t>токсического опьянения</w:t>
      </w:r>
      <w:r w:rsidRPr="0024080E">
        <w:rPr>
          <w:sz w:val="24"/>
          <w:szCs w:val="24"/>
        </w:rPr>
        <w:t>»</w:t>
      </w:r>
      <w:r w:rsidR="006F6BCB">
        <w:rPr>
          <w:sz w:val="24"/>
          <w:szCs w:val="24"/>
        </w:rPr>
        <w:t>.</w:t>
      </w:r>
    </w:p>
    <w:p w:rsidR="0024080E" w:rsidRPr="0024080E" w:rsidRDefault="0073643C" w:rsidP="0024080E">
      <w:pPr>
        <w:pStyle w:val="20"/>
        <w:shd w:val="clear" w:color="auto" w:fill="auto"/>
        <w:tabs>
          <w:tab w:val="left" w:pos="1452"/>
          <w:tab w:val="right" w:pos="3942"/>
          <w:tab w:val="left" w:pos="4162"/>
          <w:tab w:val="center" w:pos="7105"/>
          <w:tab w:val="right" w:pos="9683"/>
        </w:tabs>
        <w:spacing w:before="0" w:line="240" w:lineRule="auto"/>
        <w:ind w:left="709"/>
        <w:rPr>
          <w:sz w:val="24"/>
          <w:szCs w:val="24"/>
        </w:rPr>
      </w:pPr>
      <w:r>
        <w:rPr>
          <w:sz w:val="24"/>
          <w:szCs w:val="24"/>
        </w:rPr>
        <w:t>1.4</w:t>
      </w:r>
      <w:r w:rsidR="0024080E">
        <w:rPr>
          <w:sz w:val="24"/>
          <w:szCs w:val="24"/>
        </w:rPr>
        <w:t xml:space="preserve">. Пункт 1 статьи 65 дополнить подпунктом </w:t>
      </w:r>
      <w:r w:rsidR="006F6BCB">
        <w:rPr>
          <w:sz w:val="24"/>
          <w:szCs w:val="24"/>
        </w:rPr>
        <w:t xml:space="preserve">1.10. </w:t>
      </w:r>
      <w:r w:rsidR="0024080E">
        <w:rPr>
          <w:sz w:val="24"/>
          <w:szCs w:val="24"/>
        </w:rPr>
        <w:t>с</w:t>
      </w:r>
      <w:r w:rsidR="0024080E" w:rsidRPr="0024080E">
        <w:rPr>
          <w:sz w:val="24"/>
          <w:szCs w:val="24"/>
        </w:rPr>
        <w:t>ледующего</w:t>
      </w:r>
      <w:r w:rsidR="0024080E">
        <w:rPr>
          <w:sz w:val="24"/>
          <w:szCs w:val="24"/>
        </w:rPr>
        <w:t xml:space="preserve"> </w:t>
      </w:r>
      <w:r w:rsidR="0024080E" w:rsidRPr="0024080E">
        <w:rPr>
          <w:sz w:val="24"/>
          <w:szCs w:val="24"/>
        </w:rPr>
        <w:t>содержания:</w:t>
      </w:r>
    </w:p>
    <w:p w:rsidR="0024080E" w:rsidRPr="0024080E" w:rsidRDefault="0024080E" w:rsidP="0024080E">
      <w:pPr>
        <w:pStyle w:val="20"/>
        <w:shd w:val="clear" w:color="auto" w:fill="auto"/>
        <w:tabs>
          <w:tab w:val="left" w:pos="3997"/>
          <w:tab w:val="center" w:pos="7105"/>
          <w:tab w:val="right" w:pos="9683"/>
        </w:tabs>
        <w:spacing w:before="0" w:line="240" w:lineRule="auto"/>
        <w:ind w:firstLine="709"/>
        <w:rPr>
          <w:sz w:val="24"/>
          <w:szCs w:val="24"/>
        </w:rPr>
      </w:pPr>
      <w:r>
        <w:rPr>
          <w:sz w:val="24"/>
          <w:szCs w:val="24"/>
        </w:rPr>
        <w:t>«1.10</w:t>
      </w:r>
      <w:r w:rsidRPr="0024080E">
        <w:rPr>
          <w:sz w:val="24"/>
          <w:szCs w:val="24"/>
        </w:rPr>
        <w:t>. предоставление служебного жилого помещения, а в случае невозможности предоставления служебного жилого помещения</w:t>
      </w:r>
      <w:r>
        <w:rPr>
          <w:sz w:val="24"/>
          <w:szCs w:val="24"/>
        </w:rPr>
        <w:t xml:space="preserve"> - возмещение расходов по найму жилого </w:t>
      </w:r>
      <w:r w:rsidRPr="0024080E">
        <w:rPr>
          <w:sz w:val="24"/>
          <w:szCs w:val="24"/>
        </w:rPr>
        <w:t>помещения,</w:t>
      </w:r>
      <w:r>
        <w:rPr>
          <w:sz w:val="24"/>
          <w:szCs w:val="24"/>
        </w:rPr>
        <w:t xml:space="preserve"> </w:t>
      </w:r>
      <w:r w:rsidRPr="0024080E">
        <w:rPr>
          <w:sz w:val="24"/>
          <w:szCs w:val="24"/>
        </w:rPr>
        <w:t>на период</w:t>
      </w:r>
      <w:r>
        <w:rPr>
          <w:sz w:val="24"/>
          <w:szCs w:val="24"/>
        </w:rPr>
        <w:t xml:space="preserve"> </w:t>
      </w:r>
      <w:r w:rsidR="006F6BCB">
        <w:rPr>
          <w:sz w:val="24"/>
          <w:szCs w:val="24"/>
        </w:rPr>
        <w:t>исполнения полномочий</w:t>
      </w:r>
      <w:r w:rsidRPr="0024080E">
        <w:rPr>
          <w:sz w:val="24"/>
          <w:szCs w:val="24"/>
        </w:rPr>
        <w:t>»</w:t>
      </w:r>
      <w:r w:rsidR="006F6BCB">
        <w:rPr>
          <w:sz w:val="24"/>
          <w:szCs w:val="24"/>
        </w:rPr>
        <w:t>.</w:t>
      </w:r>
    </w:p>
    <w:p w:rsidR="0024080E" w:rsidRPr="0024080E" w:rsidRDefault="0073643C" w:rsidP="0024080E">
      <w:pPr>
        <w:pStyle w:val="20"/>
        <w:shd w:val="clear" w:color="auto" w:fill="auto"/>
        <w:tabs>
          <w:tab w:val="left" w:pos="1452"/>
        </w:tabs>
        <w:spacing w:before="0" w:line="240" w:lineRule="auto"/>
        <w:ind w:firstLine="709"/>
        <w:rPr>
          <w:sz w:val="24"/>
          <w:szCs w:val="24"/>
        </w:rPr>
      </w:pPr>
      <w:r>
        <w:rPr>
          <w:sz w:val="24"/>
          <w:szCs w:val="24"/>
        </w:rPr>
        <w:t>1.5</w:t>
      </w:r>
      <w:r w:rsidR="0024080E">
        <w:rPr>
          <w:sz w:val="24"/>
          <w:szCs w:val="24"/>
        </w:rPr>
        <w:t>. Статью 65</w:t>
      </w:r>
      <w:r w:rsidR="0024080E" w:rsidRPr="0024080E">
        <w:rPr>
          <w:sz w:val="24"/>
          <w:szCs w:val="24"/>
        </w:rPr>
        <w:t>.</w:t>
      </w:r>
      <w:r w:rsidR="0024080E">
        <w:rPr>
          <w:sz w:val="24"/>
          <w:szCs w:val="24"/>
        </w:rPr>
        <w:t>1</w:t>
      </w:r>
      <w:r w:rsidR="0024080E" w:rsidRPr="0024080E">
        <w:rPr>
          <w:sz w:val="24"/>
          <w:szCs w:val="24"/>
        </w:rPr>
        <w:t xml:space="preserve"> дополнить пунктом </w:t>
      </w:r>
      <w:r w:rsidR="006F6BCB">
        <w:rPr>
          <w:sz w:val="24"/>
          <w:szCs w:val="24"/>
        </w:rPr>
        <w:t xml:space="preserve">9. </w:t>
      </w:r>
      <w:r w:rsidR="0024080E" w:rsidRPr="0024080E">
        <w:rPr>
          <w:sz w:val="24"/>
          <w:szCs w:val="24"/>
        </w:rPr>
        <w:t>следующего содержания:</w:t>
      </w:r>
    </w:p>
    <w:p w:rsidR="0024080E" w:rsidRPr="0024080E" w:rsidRDefault="0024080E" w:rsidP="0024080E">
      <w:pPr>
        <w:pStyle w:val="20"/>
        <w:shd w:val="clear" w:color="auto" w:fill="auto"/>
        <w:spacing w:before="0" w:line="240" w:lineRule="auto"/>
        <w:ind w:firstLine="709"/>
        <w:rPr>
          <w:sz w:val="24"/>
          <w:szCs w:val="24"/>
        </w:rPr>
      </w:pPr>
      <w:r>
        <w:rPr>
          <w:sz w:val="24"/>
          <w:szCs w:val="24"/>
        </w:rPr>
        <w:t>«</w:t>
      </w:r>
      <w:r w:rsidRPr="0024080E">
        <w:rPr>
          <w:sz w:val="24"/>
          <w:szCs w:val="24"/>
        </w:rPr>
        <w:t>9. Пенси</w:t>
      </w:r>
      <w:r w:rsidR="006F6BCB">
        <w:rPr>
          <w:sz w:val="24"/>
          <w:szCs w:val="24"/>
        </w:rPr>
        <w:t>и подлежат ежегодной индексации</w:t>
      </w:r>
      <w:r w:rsidRPr="0024080E">
        <w:rPr>
          <w:sz w:val="24"/>
          <w:szCs w:val="24"/>
        </w:rPr>
        <w:t>»</w:t>
      </w:r>
      <w:r>
        <w:rPr>
          <w:sz w:val="24"/>
          <w:szCs w:val="24"/>
        </w:rPr>
        <w:t>.</w:t>
      </w:r>
    </w:p>
    <w:p w:rsidR="0024080E" w:rsidRPr="0024080E" w:rsidRDefault="0073643C" w:rsidP="0024080E">
      <w:pPr>
        <w:pStyle w:val="20"/>
        <w:shd w:val="clear" w:color="auto" w:fill="auto"/>
        <w:tabs>
          <w:tab w:val="left" w:pos="1452"/>
        </w:tabs>
        <w:spacing w:before="0" w:line="240" w:lineRule="auto"/>
        <w:ind w:firstLine="709"/>
        <w:rPr>
          <w:sz w:val="24"/>
          <w:szCs w:val="24"/>
        </w:rPr>
      </w:pPr>
      <w:r>
        <w:rPr>
          <w:sz w:val="24"/>
          <w:szCs w:val="24"/>
        </w:rPr>
        <w:t>1.6</w:t>
      </w:r>
      <w:r w:rsidR="0024080E">
        <w:rPr>
          <w:sz w:val="24"/>
          <w:szCs w:val="24"/>
        </w:rPr>
        <w:t xml:space="preserve">. </w:t>
      </w:r>
      <w:r w:rsidR="0024080E" w:rsidRPr="0024080E">
        <w:rPr>
          <w:sz w:val="24"/>
          <w:szCs w:val="24"/>
        </w:rPr>
        <w:t>Подпункт 8 пункта 1 статьи 17 изложить в следующей редакции:</w:t>
      </w:r>
    </w:p>
    <w:p w:rsidR="0024080E" w:rsidRPr="0024080E" w:rsidRDefault="0024080E" w:rsidP="0024080E">
      <w:pPr>
        <w:pStyle w:val="20"/>
        <w:shd w:val="clear" w:color="auto" w:fill="auto"/>
        <w:spacing w:before="0" w:line="240" w:lineRule="auto"/>
        <w:ind w:firstLine="709"/>
        <w:rPr>
          <w:sz w:val="24"/>
          <w:szCs w:val="24"/>
        </w:rPr>
      </w:pPr>
      <w:r>
        <w:rPr>
          <w:sz w:val="24"/>
          <w:szCs w:val="24"/>
        </w:rPr>
        <w:t>«8</w:t>
      </w:r>
      <w:r w:rsidRPr="0024080E">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24080E">
        <w:rPr>
          <w:sz w:val="24"/>
          <w:szCs w:val="24"/>
        </w:rPr>
        <w:lastRenderedPageBreak/>
        <w:t>документа, подтверждающего право на постоянное проживание на территории</w:t>
      </w:r>
      <w:r>
        <w:rPr>
          <w:sz w:val="24"/>
          <w:szCs w:val="24"/>
        </w:rPr>
        <w:t xml:space="preserve"> </w:t>
      </w:r>
      <w:r w:rsidRPr="0024080E">
        <w:rPr>
          <w:sz w:val="24"/>
          <w:szCs w:val="24"/>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080E" w:rsidRPr="0024080E" w:rsidRDefault="0073643C" w:rsidP="0024080E">
      <w:pPr>
        <w:pStyle w:val="20"/>
        <w:shd w:val="clear" w:color="auto" w:fill="auto"/>
        <w:tabs>
          <w:tab w:val="left" w:pos="1477"/>
        </w:tabs>
        <w:spacing w:before="0" w:line="240" w:lineRule="auto"/>
        <w:ind w:firstLine="709"/>
        <w:rPr>
          <w:sz w:val="24"/>
          <w:szCs w:val="24"/>
        </w:rPr>
      </w:pPr>
      <w:r>
        <w:rPr>
          <w:sz w:val="24"/>
          <w:szCs w:val="24"/>
        </w:rPr>
        <w:t>1.7</w:t>
      </w:r>
      <w:r w:rsidR="0024080E">
        <w:rPr>
          <w:sz w:val="24"/>
          <w:szCs w:val="24"/>
        </w:rPr>
        <w:t>. Подпункт 6 пункта 1 статьи 30</w:t>
      </w:r>
      <w:r w:rsidR="0024080E" w:rsidRPr="0024080E">
        <w:rPr>
          <w:sz w:val="24"/>
          <w:szCs w:val="24"/>
        </w:rPr>
        <w:t xml:space="preserve"> изложить в новой редакции:</w:t>
      </w:r>
    </w:p>
    <w:p w:rsidR="0024080E" w:rsidRPr="0024080E" w:rsidRDefault="0024080E" w:rsidP="0024080E">
      <w:pPr>
        <w:pStyle w:val="20"/>
        <w:shd w:val="clear" w:color="auto" w:fill="auto"/>
        <w:spacing w:before="0" w:line="240" w:lineRule="auto"/>
        <w:ind w:firstLine="709"/>
        <w:rPr>
          <w:sz w:val="24"/>
          <w:szCs w:val="24"/>
        </w:rPr>
      </w:pPr>
      <w:r>
        <w:rPr>
          <w:sz w:val="24"/>
          <w:szCs w:val="24"/>
        </w:rPr>
        <w:t>«6</w:t>
      </w:r>
      <w:r w:rsidRPr="0024080E">
        <w:rPr>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303A" w:rsidRPr="0024080E" w:rsidRDefault="00A7303A" w:rsidP="0024080E">
      <w:pPr>
        <w:spacing w:after="0" w:line="240" w:lineRule="auto"/>
        <w:ind w:firstLine="709"/>
        <w:jc w:val="both"/>
        <w:rPr>
          <w:rFonts w:ascii="Arial" w:hAnsi="Arial" w:cs="Arial"/>
          <w:sz w:val="24"/>
          <w:szCs w:val="24"/>
        </w:rPr>
      </w:pPr>
      <w:r w:rsidRPr="0024080E">
        <w:rPr>
          <w:rFonts w:ascii="Arial" w:hAnsi="Arial" w:cs="Arial"/>
          <w:b/>
          <w:sz w:val="24"/>
          <w:szCs w:val="24"/>
        </w:rPr>
        <w:t>2.</w:t>
      </w:r>
      <w:r w:rsidRPr="0024080E">
        <w:rPr>
          <w:rFonts w:ascii="Arial" w:hAnsi="Arial" w:cs="Arial"/>
          <w:sz w:val="24"/>
          <w:szCs w:val="24"/>
        </w:rPr>
        <w:t xml:space="preserve"> Контроль за исполнением настоящего решения возложить на главу сельсовета.</w:t>
      </w:r>
    </w:p>
    <w:p w:rsidR="00A7303A" w:rsidRPr="0024080E" w:rsidRDefault="00A7303A" w:rsidP="0024080E">
      <w:pPr>
        <w:spacing w:after="0" w:line="240" w:lineRule="auto"/>
        <w:ind w:firstLine="709"/>
        <w:jc w:val="both"/>
        <w:rPr>
          <w:rFonts w:ascii="Arial" w:hAnsi="Arial" w:cs="Arial"/>
          <w:sz w:val="24"/>
          <w:szCs w:val="24"/>
        </w:rPr>
      </w:pPr>
      <w:r w:rsidRPr="0024080E">
        <w:rPr>
          <w:rFonts w:ascii="Arial" w:hAnsi="Arial" w:cs="Arial"/>
          <w:b/>
          <w:sz w:val="24"/>
          <w:szCs w:val="24"/>
        </w:rPr>
        <w:t>3.</w:t>
      </w:r>
      <w:r w:rsidRPr="0024080E">
        <w:rPr>
          <w:rFonts w:ascii="Arial" w:hAnsi="Arial" w:cs="Arial"/>
          <w:sz w:val="24"/>
          <w:szCs w:val="24"/>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A7303A" w:rsidRPr="0024080E" w:rsidRDefault="00A7303A" w:rsidP="0024080E">
      <w:pPr>
        <w:autoSpaceDE w:val="0"/>
        <w:autoSpaceDN w:val="0"/>
        <w:adjustRightInd w:val="0"/>
        <w:spacing w:after="0" w:line="240" w:lineRule="auto"/>
        <w:ind w:firstLine="709"/>
        <w:jc w:val="both"/>
        <w:rPr>
          <w:rFonts w:ascii="Arial" w:hAnsi="Arial" w:cs="Arial"/>
          <w:sz w:val="24"/>
          <w:szCs w:val="24"/>
        </w:rPr>
      </w:pPr>
      <w:r w:rsidRPr="0024080E">
        <w:rPr>
          <w:rFonts w:ascii="Arial" w:hAnsi="Arial" w:cs="Arial"/>
          <w:b/>
          <w:sz w:val="24"/>
          <w:szCs w:val="24"/>
        </w:rPr>
        <w:t>4.</w:t>
      </w:r>
      <w:r w:rsidRPr="0024080E">
        <w:rPr>
          <w:rFonts w:ascii="Arial" w:hAnsi="Arial" w:cs="Arial"/>
          <w:sz w:val="24"/>
          <w:szCs w:val="24"/>
        </w:rPr>
        <w:t xml:space="preserve"> Настоящее решение после государственной регистрации вступает в силу со дня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8" w:history="1">
        <w:r w:rsidRPr="0024080E">
          <w:rPr>
            <w:rStyle w:val="a3"/>
            <w:rFonts w:ascii="Arial" w:hAnsi="Arial" w:cs="Arial"/>
            <w:sz w:val="24"/>
            <w:szCs w:val="24"/>
            <w:lang w:val="en-US"/>
          </w:rPr>
          <w:t>www</w:t>
        </w:r>
        <w:r w:rsidRPr="0024080E">
          <w:rPr>
            <w:rStyle w:val="a3"/>
            <w:rFonts w:ascii="Arial" w:hAnsi="Arial" w:cs="Arial"/>
            <w:sz w:val="24"/>
            <w:szCs w:val="24"/>
          </w:rPr>
          <w:t>.</w:t>
        </w:r>
        <w:r w:rsidRPr="0024080E">
          <w:rPr>
            <w:rStyle w:val="a3"/>
            <w:rFonts w:ascii="Arial" w:hAnsi="Arial" w:cs="Arial"/>
            <w:sz w:val="24"/>
            <w:szCs w:val="24"/>
            <w:lang w:val="en-US"/>
          </w:rPr>
          <w:t>adm</w:t>
        </w:r>
        <w:r w:rsidRPr="0024080E">
          <w:rPr>
            <w:rStyle w:val="a3"/>
            <w:rFonts w:ascii="Arial" w:hAnsi="Arial" w:cs="Arial"/>
            <w:sz w:val="24"/>
            <w:szCs w:val="24"/>
          </w:rPr>
          <w:t>-</w:t>
        </w:r>
        <w:r w:rsidRPr="0024080E">
          <w:rPr>
            <w:rStyle w:val="a3"/>
            <w:rFonts w:ascii="Arial" w:hAnsi="Arial" w:cs="Arial"/>
            <w:sz w:val="24"/>
            <w:szCs w:val="24"/>
            <w:lang w:val="en-US"/>
          </w:rPr>
          <w:t>sayany</w:t>
        </w:r>
        <w:r w:rsidRPr="0024080E">
          <w:rPr>
            <w:rStyle w:val="a3"/>
            <w:rFonts w:ascii="Arial" w:hAnsi="Arial" w:cs="Arial"/>
            <w:sz w:val="24"/>
            <w:szCs w:val="24"/>
          </w:rPr>
          <w:t>.</w:t>
        </w:r>
        <w:r w:rsidRPr="0024080E">
          <w:rPr>
            <w:rStyle w:val="a3"/>
            <w:rFonts w:ascii="Arial" w:hAnsi="Arial" w:cs="Arial"/>
            <w:sz w:val="24"/>
            <w:szCs w:val="24"/>
            <w:lang w:val="en-US"/>
          </w:rPr>
          <w:t>ru</w:t>
        </w:r>
      </w:hyperlink>
      <w:r w:rsidRPr="0024080E">
        <w:rPr>
          <w:rFonts w:ascii="Arial" w:hAnsi="Arial" w:cs="Arial"/>
          <w:sz w:val="24"/>
          <w:szCs w:val="24"/>
        </w:rPr>
        <w:t xml:space="preserve">. </w:t>
      </w:r>
    </w:p>
    <w:p w:rsidR="00A7303A" w:rsidRPr="0024080E" w:rsidRDefault="00A7303A" w:rsidP="0024080E">
      <w:pPr>
        <w:spacing w:after="0" w:line="240" w:lineRule="auto"/>
        <w:ind w:firstLine="709"/>
        <w:jc w:val="both"/>
        <w:rPr>
          <w:rFonts w:ascii="Arial" w:hAnsi="Arial" w:cs="Arial"/>
          <w:sz w:val="24"/>
          <w:szCs w:val="24"/>
        </w:rPr>
      </w:pPr>
    </w:p>
    <w:p w:rsidR="00A7303A" w:rsidRPr="0024080E" w:rsidRDefault="00A7303A" w:rsidP="0024080E">
      <w:pPr>
        <w:spacing w:after="0" w:line="240" w:lineRule="auto"/>
        <w:ind w:firstLine="709"/>
        <w:jc w:val="both"/>
        <w:rPr>
          <w:rFonts w:ascii="Arial" w:hAnsi="Arial" w:cs="Arial"/>
          <w:sz w:val="24"/>
          <w:szCs w:val="24"/>
        </w:rPr>
      </w:pPr>
    </w:p>
    <w:p w:rsidR="00A7303A" w:rsidRPr="0024080E" w:rsidRDefault="00A7303A" w:rsidP="0024080E">
      <w:pPr>
        <w:spacing w:after="0" w:line="240" w:lineRule="auto"/>
        <w:ind w:firstLine="709"/>
        <w:jc w:val="both"/>
        <w:rPr>
          <w:rFonts w:ascii="Arial" w:hAnsi="Arial" w:cs="Arial"/>
          <w:sz w:val="24"/>
          <w:szCs w:val="24"/>
        </w:rPr>
      </w:pPr>
      <w:r w:rsidRPr="0024080E">
        <w:rPr>
          <w:rFonts w:ascii="Arial" w:hAnsi="Arial" w:cs="Arial"/>
          <w:sz w:val="24"/>
          <w:szCs w:val="24"/>
        </w:rPr>
        <w:t xml:space="preserve">Глава Малиновского сельсовета </w:t>
      </w:r>
      <w:r w:rsidRPr="0024080E">
        <w:rPr>
          <w:rFonts w:ascii="Arial" w:hAnsi="Arial" w:cs="Arial"/>
          <w:sz w:val="24"/>
          <w:szCs w:val="24"/>
        </w:rPr>
        <w:tab/>
      </w:r>
      <w:r w:rsidRPr="0024080E">
        <w:rPr>
          <w:rFonts w:ascii="Arial" w:hAnsi="Arial" w:cs="Arial"/>
          <w:sz w:val="24"/>
          <w:szCs w:val="24"/>
        </w:rPr>
        <w:tab/>
      </w:r>
      <w:r w:rsidRPr="0024080E">
        <w:rPr>
          <w:rFonts w:ascii="Arial" w:hAnsi="Arial" w:cs="Arial"/>
          <w:sz w:val="24"/>
          <w:szCs w:val="24"/>
        </w:rPr>
        <w:tab/>
      </w:r>
      <w:r w:rsidRPr="0024080E">
        <w:rPr>
          <w:rFonts w:ascii="Arial" w:hAnsi="Arial" w:cs="Arial"/>
          <w:sz w:val="24"/>
          <w:szCs w:val="24"/>
        </w:rPr>
        <w:tab/>
        <w:t>А. И. Мазуров</w:t>
      </w:r>
    </w:p>
    <w:sectPr w:rsidR="00A7303A" w:rsidRPr="0024080E" w:rsidSect="002C276C">
      <w:headerReference w:type="default" r:id="rId9"/>
      <w:pgSz w:w="11905"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1D" w:rsidRDefault="00B51D1D" w:rsidP="002A2A41">
      <w:pPr>
        <w:spacing w:after="0" w:line="240" w:lineRule="auto"/>
      </w:pPr>
      <w:r>
        <w:separator/>
      </w:r>
    </w:p>
  </w:endnote>
  <w:endnote w:type="continuationSeparator" w:id="1">
    <w:p w:rsidR="00B51D1D" w:rsidRDefault="00B51D1D" w:rsidP="002A2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1D" w:rsidRDefault="00B51D1D" w:rsidP="002A2A41">
      <w:pPr>
        <w:spacing w:after="0" w:line="240" w:lineRule="auto"/>
      </w:pPr>
      <w:r>
        <w:separator/>
      </w:r>
    </w:p>
  </w:footnote>
  <w:footnote w:type="continuationSeparator" w:id="1">
    <w:p w:rsidR="00B51D1D" w:rsidRDefault="00B51D1D" w:rsidP="002A2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09" w:rsidRDefault="00B51D1D">
    <w:pPr>
      <w:pStyle w:val="a4"/>
      <w:jc w:val="center"/>
    </w:pPr>
  </w:p>
  <w:p w:rsidR="00473509" w:rsidRDefault="00B51D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A54DB"/>
    <w:multiLevelType w:val="multilevel"/>
    <w:tmpl w:val="45A41E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741348"/>
    <w:multiLevelType w:val="multilevel"/>
    <w:tmpl w:val="899CA0E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303A"/>
    <w:rsid w:val="00006ADB"/>
    <w:rsid w:val="000C43B5"/>
    <w:rsid w:val="000C45B1"/>
    <w:rsid w:val="000C4B80"/>
    <w:rsid w:val="00116197"/>
    <w:rsid w:val="0024080E"/>
    <w:rsid w:val="0027354A"/>
    <w:rsid w:val="00280E8F"/>
    <w:rsid w:val="002A2A41"/>
    <w:rsid w:val="00394222"/>
    <w:rsid w:val="003A4FD5"/>
    <w:rsid w:val="003B729D"/>
    <w:rsid w:val="00466036"/>
    <w:rsid w:val="00622354"/>
    <w:rsid w:val="006713C1"/>
    <w:rsid w:val="006726D1"/>
    <w:rsid w:val="006F6BCB"/>
    <w:rsid w:val="0073643C"/>
    <w:rsid w:val="007B0BF7"/>
    <w:rsid w:val="007D3AA8"/>
    <w:rsid w:val="007F7838"/>
    <w:rsid w:val="009001F6"/>
    <w:rsid w:val="00A7291D"/>
    <w:rsid w:val="00A7303A"/>
    <w:rsid w:val="00AE726E"/>
    <w:rsid w:val="00AE7C10"/>
    <w:rsid w:val="00B078AB"/>
    <w:rsid w:val="00B51D1D"/>
    <w:rsid w:val="00C35C73"/>
    <w:rsid w:val="00CE22E7"/>
    <w:rsid w:val="00D923D4"/>
    <w:rsid w:val="00E61D62"/>
    <w:rsid w:val="00E8365C"/>
    <w:rsid w:val="00EC1690"/>
    <w:rsid w:val="00ED2B25"/>
    <w:rsid w:val="00F52259"/>
    <w:rsid w:val="00F65AF1"/>
    <w:rsid w:val="00FB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303A"/>
    <w:rPr>
      <w:rFonts w:cs="Times New Roman"/>
      <w:color w:val="0000FF"/>
      <w:u w:val="single"/>
    </w:rPr>
  </w:style>
  <w:style w:type="paragraph" w:styleId="a4">
    <w:name w:val="header"/>
    <w:basedOn w:val="a"/>
    <w:link w:val="a5"/>
    <w:uiPriority w:val="99"/>
    <w:rsid w:val="00A730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7303A"/>
    <w:rPr>
      <w:rFonts w:ascii="Times New Roman" w:eastAsia="Times New Roman" w:hAnsi="Times New Roman" w:cs="Times New Roman"/>
      <w:sz w:val="24"/>
      <w:szCs w:val="24"/>
    </w:rPr>
  </w:style>
  <w:style w:type="paragraph" w:styleId="a6">
    <w:name w:val="Normal (Web)"/>
    <w:basedOn w:val="a"/>
    <w:unhideWhenUsed/>
    <w:rsid w:val="00A7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A7303A"/>
  </w:style>
  <w:style w:type="character" w:customStyle="1" w:styleId="2">
    <w:name w:val="Основной текст (2)_"/>
    <w:basedOn w:val="a0"/>
    <w:link w:val="20"/>
    <w:rsid w:val="0024080E"/>
    <w:rPr>
      <w:rFonts w:ascii="Arial" w:eastAsia="Arial" w:hAnsi="Arial" w:cs="Arial"/>
      <w:sz w:val="28"/>
      <w:szCs w:val="28"/>
      <w:shd w:val="clear" w:color="auto" w:fill="FFFFFF"/>
    </w:rPr>
  </w:style>
  <w:style w:type="paragraph" w:customStyle="1" w:styleId="20">
    <w:name w:val="Основной текст (2)"/>
    <w:basedOn w:val="a"/>
    <w:link w:val="2"/>
    <w:rsid w:val="0024080E"/>
    <w:pPr>
      <w:widowControl w:val="0"/>
      <w:shd w:val="clear" w:color="auto" w:fill="FFFFFF"/>
      <w:spacing w:before="240" w:after="0" w:line="322" w:lineRule="exact"/>
      <w:jc w:val="both"/>
    </w:pPr>
    <w:rPr>
      <w:rFonts w:ascii="Arial" w:eastAsia="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2021-01-19T08:09:00Z</cp:lastPrinted>
  <dcterms:created xsi:type="dcterms:W3CDTF">2020-12-29T04:25:00Z</dcterms:created>
  <dcterms:modified xsi:type="dcterms:W3CDTF">2021-12-06T02:16:00Z</dcterms:modified>
</cp:coreProperties>
</file>